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4927" w:rsidRPr="00534927" w:rsidRDefault="00534927" w:rsidP="00534927">
      <w:pPr>
        <w:spacing w:before="100" w:beforeAutospacing="1" w:after="100" w:afterAutospacing="1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53492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Инструкция №15 по охране труда для учителя-логопеда</w:t>
      </w:r>
    </w:p>
    <w:p w:rsidR="00534927" w:rsidRPr="00534927" w:rsidRDefault="00534927" w:rsidP="0053492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92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I. Общие требования безопасности.</w:t>
      </w:r>
      <w:r w:rsidRPr="005349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34927" w:rsidRPr="00534927" w:rsidRDefault="00534927" w:rsidP="0053492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927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работе учителем-логопедом допускаются лица, достигшие 18-летнего возраста, прошедшие соответствующую подготовку, медицинский осмотр и инструктаж по охране труда, не имеющие противопоказаний по состоянию здоровья.</w:t>
      </w:r>
    </w:p>
    <w:p w:rsidR="00534927" w:rsidRPr="00534927" w:rsidRDefault="00534927" w:rsidP="0053492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92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работе учителем-логопедом соблюдать правила внутреннего трудового распорядка, установленные режимы труда и отдыха.</w:t>
      </w:r>
    </w:p>
    <w:p w:rsidR="00534927" w:rsidRPr="00534927" w:rsidRDefault="00534927" w:rsidP="0053492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92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работе в учреждении возможно воздействие следующих опасных факторов:</w:t>
      </w:r>
      <w:r w:rsidRPr="0053492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нарушения осанки, искривления позвоночника, развитие близорукости при неправильном подборе мебели;</w:t>
      </w:r>
      <w:r w:rsidRPr="0053492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нарушения остроты зрения при недостаточной освещенности кабинета, неправильном пользовании телевизором, магнитофоном, ПЭВМ и копировальной техникой;</w:t>
      </w:r>
      <w:r w:rsidRPr="0053492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поражение электрическим током при неисправном электрооборудовании помещений, открытых электрических розеток;</w:t>
      </w:r>
    </w:p>
    <w:p w:rsidR="00534927" w:rsidRPr="00534927" w:rsidRDefault="00534927" w:rsidP="0053492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92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Работающие обязаны соблюдать правила пожарной безопасности, знать места расположения первичных средств пожаротушения и направления эвакуации при пожаре</w:t>
      </w:r>
      <w:proofErr w:type="gramStart"/>
      <w:r w:rsidRPr="005349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proofErr w:type="gramEnd"/>
      <w:r w:rsidRPr="00534927">
        <w:rPr>
          <w:rFonts w:ascii="Times New Roman" w:eastAsia="Times New Roman" w:hAnsi="Times New Roman" w:cs="Times New Roman"/>
          <w:sz w:val="24"/>
          <w:szCs w:val="24"/>
          <w:lang w:eastAsia="ru-RU"/>
        </w:rPr>
        <w:t>ри несчастном случае немедленно сообщить администрации.</w:t>
      </w:r>
    </w:p>
    <w:p w:rsidR="00534927" w:rsidRPr="00534927" w:rsidRDefault="00534927" w:rsidP="0053492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9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процессе работы соблюдать правила личной гигиены, содержать в чистоте рабочее место. </w:t>
      </w:r>
    </w:p>
    <w:p w:rsidR="00534927" w:rsidRPr="00534927" w:rsidRDefault="00534927" w:rsidP="0053492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9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Лица, допустившие невыполнение или нарушение инструкции по охране труда, привлекаются к дисциплинарной ответственности в соответствии с правилами внутреннего трудового распорядка и, при необходимости, подвергаются внеочередной проверке знаний норм и правил </w:t>
      </w:r>
      <w:proofErr w:type="gramStart"/>
      <w:r w:rsidRPr="00534927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Pr="0053492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34927" w:rsidRPr="00534927" w:rsidRDefault="00534927" w:rsidP="0053492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92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II. Требования безопасности перед началом работы.</w:t>
      </w:r>
      <w:r w:rsidRPr="005349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34927" w:rsidRPr="00534927" w:rsidRDefault="00534927" w:rsidP="0053492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927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Включить полностью освещение и убедиться в исправной работе светильников.</w:t>
      </w:r>
    </w:p>
    <w:p w:rsidR="00534927" w:rsidRPr="00534927" w:rsidRDefault="00534927" w:rsidP="0053492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927">
        <w:rPr>
          <w:rFonts w:ascii="Times New Roman" w:eastAsia="Times New Roman" w:hAnsi="Times New Roman" w:cs="Times New Roman"/>
          <w:sz w:val="24"/>
          <w:szCs w:val="24"/>
          <w:lang w:eastAsia="ru-RU"/>
        </w:rPr>
        <w:t>Убедиться в исправности электрооборудования в помещениях: светильники должны быть надежно подвешены к потолку и иметь светорассеивающую арматуру; коммутационные коробки должны быть закрыты крышками, а электророзетки-фальшвилками; корпуса и крышки выключателей и розеток не должны иметь трещин и сколов, а также оголенных контактов.</w:t>
      </w:r>
    </w:p>
    <w:p w:rsidR="00534927" w:rsidRPr="00534927" w:rsidRDefault="00534927" w:rsidP="0053492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92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Проветрить помещение и подготовить к работе оборудование.</w:t>
      </w:r>
    </w:p>
    <w:p w:rsidR="00534927" w:rsidRPr="00534927" w:rsidRDefault="00534927" w:rsidP="0053492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92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использовании в работе электрических приборов и аппаратов убедиться в их исправности и целостности подводящих кабелей и электровилок.</w:t>
      </w:r>
    </w:p>
    <w:p w:rsidR="00534927" w:rsidRPr="00534927" w:rsidRDefault="00534927" w:rsidP="0053492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927">
        <w:rPr>
          <w:rFonts w:ascii="Times New Roman" w:eastAsia="Times New Roman" w:hAnsi="Times New Roman" w:cs="Times New Roman"/>
          <w:sz w:val="24"/>
          <w:szCs w:val="24"/>
          <w:lang w:eastAsia="ru-RU"/>
        </w:rPr>
        <w:t>Убедиться в том, что температура воздуха в помещениях соответствует установленным санитарным нормам.</w:t>
      </w:r>
    </w:p>
    <w:p w:rsidR="00534927" w:rsidRPr="00534927" w:rsidRDefault="00534927" w:rsidP="0053492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927">
        <w:rPr>
          <w:rFonts w:ascii="Times New Roman" w:eastAsia="Times New Roman" w:hAnsi="Times New Roman" w:cs="Times New Roman"/>
          <w:sz w:val="24"/>
          <w:szCs w:val="24"/>
          <w:lang w:eastAsia="ru-RU"/>
        </w:rPr>
        <w:t>Убедиться в том, что все стационарное оборудование закреплено во избежание травматизма детей.</w:t>
      </w:r>
    </w:p>
    <w:p w:rsidR="00534927" w:rsidRPr="00534927" w:rsidRDefault="00534927" w:rsidP="0053492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92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III. Требование безопасности во время работы.</w:t>
      </w:r>
      <w:r w:rsidRPr="005349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34927" w:rsidRPr="00534927" w:rsidRDefault="00534927" w:rsidP="0053492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92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порядок и не загромождать рабочее место посторонними предметами.</w:t>
      </w:r>
    </w:p>
    <w:p w:rsidR="00534927" w:rsidRPr="00534927" w:rsidRDefault="00534927" w:rsidP="0053492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92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работе с использованием электроприборов соблюдать меры безопасности.</w:t>
      </w:r>
    </w:p>
    <w:p w:rsidR="00534927" w:rsidRPr="00534927" w:rsidRDefault="00534927" w:rsidP="0053492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927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поддержания здорового микроклимата следует проветривать помещение, не допускать сквозняков.</w:t>
      </w:r>
    </w:p>
    <w:p w:rsidR="00534927" w:rsidRPr="00534927" w:rsidRDefault="00534927" w:rsidP="0053492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92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Продолжительность занятий не должна превышать норм, установленных СанПином.</w:t>
      </w:r>
    </w:p>
    <w:p w:rsidR="00534927" w:rsidRPr="00534927" w:rsidRDefault="00534927" w:rsidP="0053492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927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ТСО только после изучения инструкции работы с ними.</w:t>
      </w:r>
    </w:p>
    <w:p w:rsidR="00534927" w:rsidRPr="00534927" w:rsidRDefault="00534927" w:rsidP="0053492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92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 изготовлении наглядных пособий, дидактического материала не использовать вредных для здоровья и жизни детей ядовитых веществ, стекла, проволоки, иголок и т. д.</w:t>
      </w:r>
    </w:p>
    <w:p w:rsidR="00534927" w:rsidRPr="00534927" w:rsidRDefault="00534927" w:rsidP="0053492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927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Строго соблюдать инструкцию по использованию химикатов (клей, лак и т. д.)</w:t>
      </w:r>
    </w:p>
    <w:p w:rsidR="00534927" w:rsidRPr="00534927" w:rsidRDefault="00534927" w:rsidP="0053492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92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длительной работе на компьютере с целью снижения утомления зрительного анализатора через каждый час работы делать перерыв на 10-15 мин.</w:t>
      </w:r>
    </w:p>
    <w:p w:rsidR="00534927" w:rsidRPr="00534927" w:rsidRDefault="00534927" w:rsidP="0053492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92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посещении групп во время карантина пользоваться марлевой повязкой, пользоваться ядохимикатами после изучения соответствующей инструкции.</w:t>
      </w:r>
    </w:p>
    <w:p w:rsidR="00534927" w:rsidRPr="00534927" w:rsidRDefault="00534927" w:rsidP="0053492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92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IV. Требования безопасности в аварийных ситуациях.</w:t>
      </w:r>
      <w:r w:rsidRPr="005349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34927" w:rsidRPr="00534927" w:rsidRDefault="00534927" w:rsidP="0053492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92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возникновении пожара немедленно эвакуировать детей из здания, сообщить о пожаре в ближайшую пожарную часть и приступить к тушению очага возгорания с помощью первичных средств пожаротушения.</w:t>
      </w:r>
    </w:p>
    <w:p w:rsidR="00534927" w:rsidRPr="00534927" w:rsidRDefault="00534927" w:rsidP="0053492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92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получении воспитанником травмы, оказать первую помощь пострадавшему, сообщить об этом администрации учреждения и родителям пострадавшего, при необходимости отправить его в лечебное учреждение.</w:t>
      </w:r>
    </w:p>
    <w:p w:rsidR="00534927" w:rsidRPr="00534927" w:rsidRDefault="00534927" w:rsidP="0053492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92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V. Требования безопасности по окончании работы.</w:t>
      </w:r>
      <w:r w:rsidRPr="005349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34927" w:rsidRPr="00534927" w:rsidRDefault="00534927" w:rsidP="0053492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927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Отключить от электросети электрические приборы, очистить экран компьютера салфеткой от пыли.</w:t>
      </w:r>
    </w:p>
    <w:p w:rsidR="00534927" w:rsidRPr="00534927" w:rsidRDefault="00534927" w:rsidP="0053492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92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Привести рабочее место в порядок.</w:t>
      </w:r>
    </w:p>
    <w:p w:rsidR="00534927" w:rsidRPr="00534927" w:rsidRDefault="00534927" w:rsidP="0053492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92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Проветрить помещение, закрыть окна, фрамуги, выключить свет.</w:t>
      </w:r>
    </w:p>
    <w:p w:rsidR="00103632" w:rsidRDefault="00103632">
      <w:bookmarkStart w:id="0" w:name="_GoBack"/>
      <w:bookmarkEnd w:id="0"/>
    </w:p>
    <w:sectPr w:rsidR="001036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14418"/>
    <w:multiLevelType w:val="multilevel"/>
    <w:tmpl w:val="2C121C7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">
    <w:nsid w:val="09E72206"/>
    <w:multiLevelType w:val="multilevel"/>
    <w:tmpl w:val="0BB0E26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">
    <w:nsid w:val="35500EDF"/>
    <w:multiLevelType w:val="multilevel"/>
    <w:tmpl w:val="510482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D8551FB"/>
    <w:multiLevelType w:val="multilevel"/>
    <w:tmpl w:val="817020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FA8329C"/>
    <w:multiLevelType w:val="multilevel"/>
    <w:tmpl w:val="AF3031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2C755BE"/>
    <w:multiLevelType w:val="multilevel"/>
    <w:tmpl w:val="6356588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6">
    <w:nsid w:val="58AD3CDA"/>
    <w:multiLevelType w:val="multilevel"/>
    <w:tmpl w:val="54407F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C6B476F"/>
    <w:multiLevelType w:val="multilevel"/>
    <w:tmpl w:val="62B29B7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>
    <w:nsid w:val="77832330"/>
    <w:multiLevelType w:val="multilevel"/>
    <w:tmpl w:val="2E002C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6"/>
  </w:num>
  <w:num w:numId="7">
    <w:abstractNumId w:val="2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10CD"/>
    <w:rsid w:val="00103632"/>
    <w:rsid w:val="003A10CD"/>
    <w:rsid w:val="00534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10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10C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10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10C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3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54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581</Words>
  <Characters>3315</Characters>
  <Application>Microsoft Office Word</Application>
  <DocSecurity>0</DocSecurity>
  <Lines>27</Lines>
  <Paragraphs>7</Paragraphs>
  <ScaleCrop>false</ScaleCrop>
  <Company/>
  <LinksUpToDate>false</LinksUpToDate>
  <CharactersWithSpaces>3889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</dc:creator>
  <cp:keywords/>
  <dc:description/>
  <cp:lastModifiedBy>Михаил</cp:lastModifiedBy>
  <cp:revision>2</cp:revision>
  <dcterms:created xsi:type="dcterms:W3CDTF">2015-01-28T21:28:00Z</dcterms:created>
  <dcterms:modified xsi:type="dcterms:W3CDTF">2015-01-28T21:31:00Z</dcterms:modified>
</cp:coreProperties>
</file>